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9F0984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TLT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  <w:r w:rsidR="00C52EED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operation result of Q.II/ 2020, operation plan for Q.III/ 2020</w:t>
      </w:r>
      <w:r w:rsidR="00C52EED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F0984">
        <w:rPr>
          <w:rFonts w:ascii="Arial" w:hAnsi="Arial" w:cs="Arial"/>
          <w:sz w:val="20"/>
          <w:szCs w:val="20"/>
        </w:rPr>
        <w:t>08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F0984" w:rsidRPr="009F0984">
        <w:rPr>
          <w:rFonts w:ascii="Arial" w:hAnsi="Arial" w:cs="Arial"/>
          <w:sz w:val="20"/>
          <w:szCs w:val="20"/>
        </w:rPr>
        <w:t>Viglacera</w:t>
      </w:r>
      <w:proofErr w:type="spellEnd"/>
      <w:r w:rsidR="009F0984" w:rsidRPr="009F09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0984" w:rsidRPr="009F0984">
        <w:rPr>
          <w:rFonts w:ascii="Arial" w:hAnsi="Arial" w:cs="Arial"/>
          <w:sz w:val="20"/>
          <w:szCs w:val="20"/>
        </w:rPr>
        <w:t>Thanglong</w:t>
      </w:r>
      <w:proofErr w:type="spellEnd"/>
      <w:r w:rsidR="009F0984" w:rsidRPr="009F0984">
        <w:rPr>
          <w:rFonts w:ascii="Arial" w:hAnsi="Arial" w:cs="Arial"/>
          <w:sz w:val="20"/>
          <w:szCs w:val="20"/>
        </w:rPr>
        <w:t xml:space="preserve"> JSC</w:t>
      </w:r>
      <w:r w:rsidR="009F0984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C52EED">
        <w:rPr>
          <w:rFonts w:ascii="Arial" w:hAnsi="Arial" w:cs="Arial"/>
          <w:sz w:val="20"/>
          <w:szCs w:val="20"/>
        </w:rPr>
        <w:t xml:space="preserve">on </w:t>
      </w:r>
      <w:r w:rsidR="009F0984" w:rsidRPr="009F0984">
        <w:rPr>
          <w:rFonts w:ascii="Arial" w:hAnsi="Arial" w:cs="Arial"/>
          <w:sz w:val="20"/>
          <w:szCs w:val="20"/>
        </w:rPr>
        <w:t xml:space="preserve">operation result of Q.II/ 2020, operation plan for Q.III/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F0984" w:rsidRDefault="009F0984" w:rsidP="009F09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Approve the</w:t>
      </w:r>
      <w:r w:rsidRPr="009F0984">
        <w:rPr>
          <w:rFonts w:ascii="Arial" w:hAnsi="Arial" w:cs="Arial"/>
          <w:sz w:val="20"/>
          <w:szCs w:val="20"/>
        </w:rPr>
        <w:t xml:space="preserve"> production and business targets in Quarter 2/2020: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339"/>
        <w:gridCol w:w="1263"/>
        <w:gridCol w:w="1106"/>
        <w:gridCol w:w="1106"/>
        <w:gridCol w:w="1180"/>
        <w:gridCol w:w="1106"/>
        <w:gridCol w:w="1083"/>
        <w:gridCol w:w="920"/>
      </w:tblGrid>
      <w:tr w:rsidR="009F0984" w:rsidTr="009F0984">
        <w:tc>
          <w:tcPr>
            <w:tcW w:w="473" w:type="dxa"/>
            <w:vMerge w:val="restart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39" w:type="dxa"/>
            <w:vMerge w:val="restart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263" w:type="dxa"/>
            <w:vMerge w:val="restart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212" w:type="dxa"/>
            <w:gridSpan w:val="2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2286" w:type="dxa"/>
            <w:gridSpan w:val="2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</w:t>
            </w:r>
          </w:p>
        </w:tc>
        <w:tc>
          <w:tcPr>
            <w:tcW w:w="2003" w:type="dxa"/>
            <w:gridSpan w:val="2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ratio (%)</w:t>
            </w:r>
          </w:p>
        </w:tc>
      </w:tr>
      <w:tr w:rsidR="009F0984" w:rsidTr="009F0984">
        <w:tc>
          <w:tcPr>
            <w:tcW w:w="473" w:type="dxa"/>
            <w:vMerge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Q.II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180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Q.II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08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Q.II</w:t>
            </w:r>
          </w:p>
        </w:tc>
        <w:tc>
          <w:tcPr>
            <w:tcW w:w="920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9F0984" w:rsidTr="009F0984">
        <w:tc>
          <w:tcPr>
            <w:tcW w:w="47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 xml:space="preserve">Production </w:t>
            </w:r>
          </w:p>
        </w:tc>
        <w:tc>
          <w:tcPr>
            <w:tcW w:w="126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2,301,000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8,490,000</w:t>
            </w:r>
          </w:p>
        </w:tc>
        <w:tc>
          <w:tcPr>
            <w:tcW w:w="1180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2,317,</w:t>
            </w:r>
            <w:r w:rsidRPr="009F0984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3,623,158</w:t>
            </w:r>
          </w:p>
        </w:tc>
        <w:tc>
          <w:tcPr>
            <w:tcW w:w="108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100.7</w:t>
            </w:r>
          </w:p>
        </w:tc>
        <w:tc>
          <w:tcPr>
            <w:tcW w:w="920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42.68</w:t>
            </w:r>
          </w:p>
        </w:tc>
      </w:tr>
      <w:tr w:rsidR="009F0984" w:rsidTr="009F0984">
        <w:tc>
          <w:tcPr>
            <w:tcW w:w="47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</w:t>
            </w:r>
          </w:p>
        </w:tc>
        <w:tc>
          <w:tcPr>
            <w:tcW w:w="126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2,294,000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8,690,000</w:t>
            </w:r>
          </w:p>
        </w:tc>
        <w:tc>
          <w:tcPr>
            <w:tcW w:w="1180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2,350,872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3,863,752</w:t>
            </w:r>
          </w:p>
        </w:tc>
        <w:tc>
          <w:tcPr>
            <w:tcW w:w="108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102.5</w:t>
            </w:r>
          </w:p>
        </w:tc>
        <w:tc>
          <w:tcPr>
            <w:tcW w:w="920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44.46</w:t>
            </w:r>
          </w:p>
        </w:tc>
      </w:tr>
      <w:tr w:rsidR="009F0984" w:rsidTr="009F0984">
        <w:tc>
          <w:tcPr>
            <w:tcW w:w="47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26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159,300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552,000</w:t>
            </w:r>
          </w:p>
        </w:tc>
        <w:tc>
          <w:tcPr>
            <w:tcW w:w="1180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165,084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269,113</w:t>
            </w:r>
          </w:p>
        </w:tc>
        <w:tc>
          <w:tcPr>
            <w:tcW w:w="108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103.6</w:t>
            </w:r>
          </w:p>
        </w:tc>
        <w:tc>
          <w:tcPr>
            <w:tcW w:w="920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48.75</w:t>
            </w:r>
          </w:p>
        </w:tc>
      </w:tr>
      <w:tr w:rsidR="009F0984" w:rsidTr="009F0984">
        <w:tc>
          <w:tcPr>
            <w:tcW w:w="47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Depreciation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9F09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9F0984">
              <w:rPr>
                <w:rFonts w:ascii="Arial" w:hAnsi="Arial" w:cs="Arial"/>
                <w:sz w:val="20"/>
                <w:szCs w:val="20"/>
              </w:rPr>
              <w:t>ixed assets</w:t>
            </w:r>
          </w:p>
        </w:tc>
        <w:tc>
          <w:tcPr>
            <w:tcW w:w="126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6,108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24,400</w:t>
            </w:r>
          </w:p>
        </w:tc>
        <w:tc>
          <w:tcPr>
            <w:tcW w:w="1180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6,108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12,121</w:t>
            </w:r>
          </w:p>
        </w:tc>
        <w:tc>
          <w:tcPr>
            <w:tcW w:w="108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0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</w:tr>
      <w:tr w:rsidR="009F0984" w:rsidTr="009F0984">
        <w:tc>
          <w:tcPr>
            <w:tcW w:w="47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9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26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1180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2,161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2,230</w:t>
            </w:r>
          </w:p>
        </w:tc>
        <w:tc>
          <w:tcPr>
            <w:tcW w:w="108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216.1</w:t>
            </w:r>
          </w:p>
        </w:tc>
        <w:tc>
          <w:tcPr>
            <w:tcW w:w="920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18.53</w:t>
            </w:r>
          </w:p>
        </w:tc>
      </w:tr>
      <w:tr w:rsidR="009F0984" w:rsidTr="009F0984">
        <w:tc>
          <w:tcPr>
            <w:tcW w:w="47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9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Average income</w:t>
            </w:r>
          </w:p>
        </w:tc>
        <w:tc>
          <w:tcPr>
            <w:tcW w:w="126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1,000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11,573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10,927</w:t>
            </w:r>
          </w:p>
        </w:tc>
        <w:tc>
          <w:tcPr>
            <w:tcW w:w="1180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11,309</w:t>
            </w:r>
          </w:p>
        </w:tc>
        <w:tc>
          <w:tcPr>
            <w:tcW w:w="1106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10,434</w:t>
            </w:r>
          </w:p>
        </w:tc>
        <w:tc>
          <w:tcPr>
            <w:tcW w:w="1083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97.71</w:t>
            </w:r>
          </w:p>
        </w:tc>
        <w:tc>
          <w:tcPr>
            <w:tcW w:w="920" w:type="dxa"/>
          </w:tcPr>
          <w:p w:rsidR="009F0984" w:rsidRDefault="009F0984" w:rsidP="009F09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95.49</w:t>
            </w:r>
          </w:p>
        </w:tc>
      </w:tr>
    </w:tbl>
    <w:p w:rsidR="009F0984" w:rsidRDefault="009F0984" w:rsidP="009F09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665B" w:rsidRDefault="00D2665B" w:rsidP="00D26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 Directions,</w:t>
      </w:r>
      <w:r w:rsidRPr="00D2665B">
        <w:rPr>
          <w:rFonts w:ascii="Arial" w:hAnsi="Arial" w:cs="Arial"/>
          <w:sz w:val="20"/>
          <w:szCs w:val="20"/>
        </w:rPr>
        <w:t xml:space="preserve"> business and production tasks for Quarter 3/2020: </w:t>
      </w:r>
    </w:p>
    <w:p w:rsidR="00D2665B" w:rsidRDefault="00D2665B" w:rsidP="00D26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65B">
        <w:rPr>
          <w:rFonts w:ascii="Arial" w:hAnsi="Arial" w:cs="Arial"/>
          <w:sz w:val="20"/>
          <w:szCs w:val="20"/>
        </w:rPr>
        <w:t xml:space="preserve">1. The Board of Directors assigned tasks to the </w:t>
      </w:r>
      <w:r>
        <w:rPr>
          <w:rFonts w:ascii="Arial" w:hAnsi="Arial" w:cs="Arial"/>
          <w:sz w:val="20"/>
          <w:szCs w:val="20"/>
        </w:rPr>
        <w:t xml:space="preserve">Management Board to operate the operation plan for </w:t>
      </w:r>
      <w:r w:rsidRPr="00D2665B">
        <w:rPr>
          <w:rFonts w:ascii="Arial" w:hAnsi="Arial" w:cs="Arial"/>
          <w:sz w:val="20"/>
          <w:szCs w:val="20"/>
        </w:rPr>
        <w:t xml:space="preserve">Quarter 3/2020 with the following main targets: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D2665B" w:rsidTr="00D2665B">
        <w:tc>
          <w:tcPr>
            <w:tcW w:w="648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40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2394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Q.III/ 2020</w:t>
            </w:r>
          </w:p>
        </w:tc>
      </w:tr>
      <w:tr w:rsidR="00D2665B" w:rsidTr="00D2665B">
        <w:tc>
          <w:tcPr>
            <w:tcW w:w="648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 xml:space="preserve">Production </w:t>
            </w:r>
          </w:p>
        </w:tc>
        <w:tc>
          <w:tcPr>
            <w:tcW w:w="2394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2394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65B">
              <w:rPr>
                <w:rFonts w:ascii="Arial" w:hAnsi="Arial" w:cs="Arial"/>
                <w:sz w:val="20"/>
                <w:szCs w:val="20"/>
              </w:rPr>
              <w:t>2,130,000</w:t>
            </w:r>
          </w:p>
        </w:tc>
      </w:tr>
      <w:tr w:rsidR="00D2665B" w:rsidTr="00D2665B">
        <w:tc>
          <w:tcPr>
            <w:tcW w:w="648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</w:t>
            </w:r>
          </w:p>
        </w:tc>
        <w:tc>
          <w:tcPr>
            <w:tcW w:w="2394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2394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65B">
              <w:rPr>
                <w:rFonts w:ascii="Arial" w:hAnsi="Arial" w:cs="Arial"/>
                <w:sz w:val="20"/>
                <w:szCs w:val="20"/>
              </w:rPr>
              <w:t>2,130,000</w:t>
            </w:r>
          </w:p>
        </w:tc>
      </w:tr>
      <w:tr w:rsidR="00D2665B" w:rsidTr="00D2665B">
        <w:tc>
          <w:tcPr>
            <w:tcW w:w="648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2394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65B">
              <w:rPr>
                <w:rFonts w:ascii="Arial" w:hAnsi="Arial" w:cs="Arial"/>
                <w:sz w:val="20"/>
                <w:szCs w:val="20"/>
              </w:rPr>
              <w:t>149,800</w:t>
            </w:r>
          </w:p>
        </w:tc>
      </w:tr>
      <w:tr w:rsidR="00D2665B" w:rsidTr="00D2665B">
        <w:tc>
          <w:tcPr>
            <w:tcW w:w="648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Depreciation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9F09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9F0984">
              <w:rPr>
                <w:rFonts w:ascii="Arial" w:hAnsi="Arial" w:cs="Arial"/>
                <w:sz w:val="20"/>
                <w:szCs w:val="20"/>
              </w:rPr>
              <w:t>ixed assets</w:t>
            </w:r>
          </w:p>
        </w:tc>
        <w:tc>
          <w:tcPr>
            <w:tcW w:w="2394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65B">
              <w:rPr>
                <w:rFonts w:ascii="Arial" w:hAnsi="Arial" w:cs="Arial"/>
                <w:sz w:val="20"/>
                <w:szCs w:val="20"/>
              </w:rPr>
              <w:t>6,108</w:t>
            </w:r>
          </w:p>
        </w:tc>
      </w:tr>
      <w:tr w:rsidR="00D2665B" w:rsidTr="00D2665B">
        <w:tc>
          <w:tcPr>
            <w:tcW w:w="648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4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65B">
              <w:rPr>
                <w:rFonts w:ascii="Arial" w:hAnsi="Arial" w:cs="Arial"/>
                <w:sz w:val="20"/>
                <w:szCs w:val="20"/>
              </w:rPr>
              <w:t>4,860</w:t>
            </w:r>
          </w:p>
        </w:tc>
      </w:tr>
      <w:tr w:rsidR="00D2665B" w:rsidTr="00D2665B">
        <w:tc>
          <w:tcPr>
            <w:tcW w:w="648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84">
              <w:rPr>
                <w:rFonts w:ascii="Arial" w:hAnsi="Arial" w:cs="Arial"/>
                <w:sz w:val="20"/>
                <w:szCs w:val="20"/>
              </w:rPr>
              <w:t>Average income</w:t>
            </w:r>
          </w:p>
        </w:tc>
        <w:tc>
          <w:tcPr>
            <w:tcW w:w="2394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1,000</w:t>
            </w:r>
          </w:p>
        </w:tc>
        <w:tc>
          <w:tcPr>
            <w:tcW w:w="2394" w:type="dxa"/>
          </w:tcPr>
          <w:p w:rsidR="00D2665B" w:rsidRDefault="00D2665B" w:rsidP="00D266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65B">
              <w:rPr>
                <w:rFonts w:ascii="Arial" w:hAnsi="Arial" w:cs="Arial"/>
                <w:sz w:val="20"/>
                <w:szCs w:val="20"/>
              </w:rPr>
              <w:t>11,600</w:t>
            </w:r>
          </w:p>
        </w:tc>
      </w:tr>
    </w:tbl>
    <w:p w:rsidR="00D2665B" w:rsidRDefault="00D2665B" w:rsidP="00D26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665B" w:rsidRDefault="00D2665B" w:rsidP="00D26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65B">
        <w:rPr>
          <w:rFonts w:ascii="Arial" w:hAnsi="Arial" w:cs="Arial"/>
          <w:sz w:val="20"/>
          <w:szCs w:val="20"/>
        </w:rPr>
        <w:t xml:space="preserve">2.  Implementation measures: </w:t>
      </w:r>
    </w:p>
    <w:p w:rsidR="00D2665B" w:rsidRDefault="00D2665B" w:rsidP="00D26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65B">
        <w:rPr>
          <w:rFonts w:ascii="Arial" w:hAnsi="Arial" w:cs="Arial"/>
          <w:sz w:val="20"/>
          <w:szCs w:val="20"/>
        </w:rPr>
        <w:t xml:space="preserve">2.1 Regarding production: </w:t>
      </w:r>
    </w:p>
    <w:p w:rsidR="00D2665B" w:rsidRDefault="00D2665B" w:rsidP="00D26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65B">
        <w:rPr>
          <w:rFonts w:ascii="Arial" w:hAnsi="Arial" w:cs="Arial"/>
          <w:sz w:val="20"/>
          <w:szCs w:val="20"/>
        </w:rPr>
        <w:t>- Deploying to develop new products</w:t>
      </w:r>
      <w:r>
        <w:rPr>
          <w:rFonts w:ascii="Arial" w:hAnsi="Arial" w:cs="Arial"/>
          <w:sz w:val="20"/>
          <w:szCs w:val="20"/>
        </w:rPr>
        <w:t xml:space="preserve"> to ensure the right objectives</w:t>
      </w:r>
    </w:p>
    <w:p w:rsidR="00D2665B" w:rsidRDefault="00D2665B" w:rsidP="00D26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65B">
        <w:rPr>
          <w:rFonts w:ascii="Arial" w:hAnsi="Arial" w:cs="Arial"/>
          <w:sz w:val="20"/>
          <w:szCs w:val="20"/>
        </w:rPr>
        <w:lastRenderedPageBreak/>
        <w:t>- Regarding product quality: Ensuring to meet internal standards issu</w:t>
      </w:r>
      <w:r>
        <w:rPr>
          <w:rFonts w:ascii="Arial" w:hAnsi="Arial" w:cs="Arial"/>
          <w:sz w:val="20"/>
          <w:szCs w:val="20"/>
        </w:rPr>
        <w:t xml:space="preserve">ed by </w:t>
      </w:r>
      <w:proofErr w:type="spellStart"/>
      <w:r>
        <w:rPr>
          <w:rFonts w:ascii="Arial" w:hAnsi="Arial" w:cs="Arial"/>
          <w:sz w:val="20"/>
          <w:szCs w:val="20"/>
        </w:rPr>
        <w:t>Viglacera</w:t>
      </w:r>
      <w:proofErr w:type="spellEnd"/>
      <w:r>
        <w:rPr>
          <w:rFonts w:ascii="Arial" w:hAnsi="Arial" w:cs="Arial"/>
          <w:sz w:val="20"/>
          <w:szCs w:val="20"/>
        </w:rPr>
        <w:t xml:space="preserve"> Corporation JSC</w:t>
      </w:r>
    </w:p>
    <w:p w:rsidR="00D2665B" w:rsidRDefault="00D2665B" w:rsidP="00D26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65B">
        <w:rPr>
          <w:rFonts w:ascii="Arial" w:hAnsi="Arial" w:cs="Arial"/>
          <w:sz w:val="20"/>
          <w:szCs w:val="20"/>
        </w:rPr>
        <w:t>2.2 Control and cost reduction:</w:t>
      </w:r>
    </w:p>
    <w:p w:rsidR="00D2665B" w:rsidRDefault="00D2665B" w:rsidP="00D26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65B">
        <w:rPr>
          <w:rFonts w:ascii="Arial" w:hAnsi="Arial" w:cs="Arial"/>
          <w:sz w:val="20"/>
          <w:szCs w:val="20"/>
        </w:rPr>
        <w:t xml:space="preserve"> - Enhance quality control of raw materials, fuels and input materials to redu</w:t>
      </w:r>
      <w:r>
        <w:rPr>
          <w:rFonts w:ascii="Arial" w:hAnsi="Arial" w:cs="Arial"/>
          <w:sz w:val="20"/>
          <w:szCs w:val="20"/>
        </w:rPr>
        <w:t>ce stage loss</w:t>
      </w:r>
    </w:p>
    <w:p w:rsidR="00D2665B" w:rsidRDefault="00D2665B" w:rsidP="00D26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65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D2665B">
        <w:rPr>
          <w:rFonts w:ascii="Arial" w:hAnsi="Arial" w:cs="Arial"/>
          <w:sz w:val="20"/>
          <w:szCs w:val="20"/>
        </w:rPr>
        <w:t xml:space="preserve">3 Coordination with </w:t>
      </w:r>
      <w:proofErr w:type="spellStart"/>
      <w:r w:rsidRPr="00D2665B">
        <w:rPr>
          <w:rFonts w:ascii="Arial" w:hAnsi="Arial" w:cs="Arial"/>
          <w:sz w:val="20"/>
          <w:szCs w:val="20"/>
        </w:rPr>
        <w:t>Viglacera</w:t>
      </w:r>
      <w:proofErr w:type="spellEnd"/>
      <w:r w:rsidRPr="00D2665B">
        <w:rPr>
          <w:rFonts w:ascii="Arial" w:hAnsi="Arial" w:cs="Arial"/>
          <w:sz w:val="20"/>
          <w:szCs w:val="20"/>
        </w:rPr>
        <w:t xml:space="preserve"> Ceramic Tiles Trading Joint Stock Company: </w:t>
      </w:r>
    </w:p>
    <w:p w:rsidR="00D2665B" w:rsidRDefault="00D2665B" w:rsidP="00D26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Deploy</w:t>
      </w:r>
      <w:r w:rsidRPr="00D2665B">
        <w:rPr>
          <w:rFonts w:ascii="Arial" w:hAnsi="Arial" w:cs="Arial"/>
          <w:sz w:val="20"/>
          <w:szCs w:val="20"/>
        </w:rPr>
        <w:t xml:space="preserve"> to sign the monthly commitment letter with </w:t>
      </w:r>
      <w:proofErr w:type="spellStart"/>
      <w:r w:rsidRPr="00D2665B">
        <w:rPr>
          <w:rFonts w:ascii="Arial" w:hAnsi="Arial" w:cs="Arial"/>
          <w:sz w:val="20"/>
          <w:szCs w:val="20"/>
        </w:rPr>
        <w:t>Viglacera</w:t>
      </w:r>
      <w:proofErr w:type="spellEnd"/>
      <w:r w:rsidRPr="00D2665B">
        <w:rPr>
          <w:rFonts w:ascii="Arial" w:hAnsi="Arial" w:cs="Arial"/>
          <w:sz w:val="20"/>
          <w:szCs w:val="20"/>
        </w:rPr>
        <w:t xml:space="preserve"> Ceramic Tiles Trading Joint Stock Company, detailing the products, sales, cash flow progress to achieve </w:t>
      </w:r>
      <w:r>
        <w:rPr>
          <w:rFonts w:ascii="Arial" w:hAnsi="Arial" w:cs="Arial"/>
          <w:sz w:val="20"/>
          <w:szCs w:val="20"/>
        </w:rPr>
        <w:t xml:space="preserve">the </w:t>
      </w:r>
      <w:r w:rsidRPr="00D2665B">
        <w:rPr>
          <w:rFonts w:ascii="Arial" w:hAnsi="Arial" w:cs="Arial"/>
          <w:sz w:val="20"/>
          <w:szCs w:val="20"/>
        </w:rPr>
        <w:t xml:space="preserve">planned </w:t>
      </w:r>
      <w:r>
        <w:rPr>
          <w:rFonts w:ascii="Arial" w:hAnsi="Arial" w:cs="Arial"/>
          <w:sz w:val="20"/>
          <w:szCs w:val="20"/>
        </w:rPr>
        <w:t>target</w:t>
      </w:r>
    </w:p>
    <w:p w:rsidR="00D2665B" w:rsidRDefault="00D2665B" w:rsidP="00D26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ended at 11:30 on the same day</w:t>
      </w:r>
    </w:p>
    <w:p w:rsidR="00D2665B" w:rsidRPr="00D2665B" w:rsidRDefault="00D2665B" w:rsidP="00D26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at the meeting approved and </w:t>
      </w:r>
      <w:proofErr w:type="gramStart"/>
      <w:r>
        <w:rPr>
          <w:rFonts w:ascii="Arial" w:hAnsi="Arial" w:cs="Arial"/>
          <w:sz w:val="20"/>
          <w:szCs w:val="20"/>
        </w:rPr>
        <w:t xml:space="preserve">signed </w:t>
      </w:r>
      <w:r w:rsidR="008C7CE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proofErr w:type="gramEnd"/>
    </w:p>
    <w:sectPr w:rsidR="00D2665B" w:rsidRPr="00D2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8C7CE5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0984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2665B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F4C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326</cp:revision>
  <dcterms:created xsi:type="dcterms:W3CDTF">2019-10-16T10:03:00Z</dcterms:created>
  <dcterms:modified xsi:type="dcterms:W3CDTF">2020-07-10T07:19:00Z</dcterms:modified>
</cp:coreProperties>
</file>